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644" w:rsidRDefault="003F3C26" w:rsidP="003F3C26">
      <w:pPr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  <w:r w:rsidRPr="00EF0588">
        <w:rPr>
          <w:b/>
          <w:color w:val="auto"/>
          <w:szCs w:val="28"/>
          <w:lang w:eastAsia="en-US"/>
        </w:rPr>
        <w:t>Аннотация</w:t>
      </w:r>
    </w:p>
    <w:p w:rsidR="003F3C26" w:rsidRPr="00EF0588" w:rsidRDefault="003F3C26" w:rsidP="003F3C26">
      <w:pPr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  <w:r w:rsidRPr="00EF0588">
        <w:rPr>
          <w:b/>
          <w:color w:val="auto"/>
          <w:szCs w:val="28"/>
          <w:lang w:eastAsia="en-US"/>
        </w:rPr>
        <w:t xml:space="preserve"> к рабочей программе ко</w:t>
      </w:r>
      <w:r w:rsidR="00EF0588" w:rsidRPr="00EF0588">
        <w:rPr>
          <w:b/>
          <w:color w:val="auto"/>
          <w:szCs w:val="28"/>
          <w:lang w:eastAsia="en-US"/>
        </w:rPr>
        <w:t xml:space="preserve">ррекционно-развивающей работы </w:t>
      </w:r>
      <w:r w:rsidRPr="00EF0588">
        <w:rPr>
          <w:b/>
          <w:color w:val="auto"/>
          <w:szCs w:val="28"/>
          <w:lang w:eastAsia="en-US"/>
        </w:rPr>
        <w:t xml:space="preserve">с детьми старшей подгруппы </w:t>
      </w:r>
    </w:p>
    <w:p w:rsidR="003F3C26" w:rsidRPr="00EF0588" w:rsidRDefault="003F3C26" w:rsidP="003F3C26">
      <w:pPr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  <w:r w:rsidRPr="00EF0588">
        <w:rPr>
          <w:b/>
          <w:color w:val="auto"/>
          <w:szCs w:val="28"/>
          <w:lang w:eastAsia="en-US"/>
        </w:rPr>
        <w:t xml:space="preserve">с тяжелыми нарушениями речи </w:t>
      </w:r>
    </w:p>
    <w:p w:rsidR="003F3C26" w:rsidRPr="00EF0588" w:rsidRDefault="003F3C26" w:rsidP="00EF0588">
      <w:pPr>
        <w:spacing w:after="0" w:line="276" w:lineRule="auto"/>
        <w:ind w:left="0" w:right="282" w:firstLine="0"/>
        <w:jc w:val="center"/>
        <w:rPr>
          <w:b/>
          <w:color w:val="auto"/>
          <w:szCs w:val="28"/>
          <w:lang w:eastAsia="en-US"/>
        </w:rPr>
      </w:pPr>
      <w:r w:rsidRPr="00EF0588">
        <w:rPr>
          <w:b/>
          <w:color w:val="auto"/>
          <w:szCs w:val="28"/>
          <w:lang w:eastAsia="en-US"/>
        </w:rPr>
        <w:t>на 2019-20120учебный год</w:t>
      </w:r>
    </w:p>
    <w:p w:rsidR="003F3C26" w:rsidRDefault="003F3C26" w:rsidP="003F3C26">
      <w:pPr>
        <w:spacing w:after="0" w:line="276" w:lineRule="auto"/>
        <w:ind w:left="0" w:firstLine="0"/>
        <w:jc w:val="center"/>
        <w:rPr>
          <w:b/>
          <w:color w:val="auto"/>
          <w:sz w:val="36"/>
          <w:szCs w:val="28"/>
          <w:lang w:eastAsia="en-US"/>
        </w:rPr>
      </w:pPr>
    </w:p>
    <w:p w:rsidR="003F3C26" w:rsidRPr="00622EAC" w:rsidRDefault="003F3C26" w:rsidP="003F3C26">
      <w:pPr>
        <w:spacing w:after="0" w:line="276" w:lineRule="auto"/>
        <w:ind w:left="0" w:firstLine="0"/>
        <w:jc w:val="center"/>
        <w:rPr>
          <w:color w:val="auto"/>
          <w:szCs w:val="28"/>
          <w:lang w:eastAsia="en-US"/>
        </w:rPr>
      </w:pPr>
    </w:p>
    <w:p w:rsidR="00EF0588" w:rsidRDefault="00EF0588" w:rsidP="00EF0588">
      <w:pPr>
        <w:spacing w:after="0" w:line="240" w:lineRule="auto"/>
        <w:ind w:left="142" w:firstLine="425"/>
        <w:rPr>
          <w:szCs w:val="28"/>
        </w:rPr>
      </w:pPr>
      <w:r>
        <w:t xml:space="preserve"> Р</w:t>
      </w:r>
      <w:r w:rsidR="003F3C26">
        <w:t xml:space="preserve">абочая программа по коррекционной работе в логопедической группе, для детей от 5 до 7 лет с речевыми </w:t>
      </w:r>
      <w:r w:rsidR="003F5644">
        <w:t xml:space="preserve">нарушениями </w:t>
      </w:r>
      <w:r w:rsidR="003F3C26">
        <w:t xml:space="preserve">разработана на основе парциальной программы «Программа коррекционно-развивающей работы в логопедической группе для детей с общим недоразвитием речи (с 3 до 7 лет)» </w:t>
      </w:r>
      <w:bookmarkStart w:id="0" w:name="_GoBack"/>
      <w:bookmarkEnd w:id="0"/>
      <w:r w:rsidR="003F3C26">
        <w:t xml:space="preserve">автор Н.В. </w:t>
      </w:r>
      <w:proofErr w:type="spellStart"/>
      <w:r w:rsidR="003F3C26">
        <w:t>Нищева</w:t>
      </w:r>
      <w:proofErr w:type="spellEnd"/>
      <w:r w:rsidR="003F3C26">
        <w:t xml:space="preserve">, </w:t>
      </w:r>
      <w:r w:rsidR="003F3C26">
        <w:rPr>
          <w:szCs w:val="28"/>
        </w:rPr>
        <w:t xml:space="preserve">с учетом примерной основной </w:t>
      </w:r>
      <w:r w:rsidR="003F3C26" w:rsidRPr="00D051FD">
        <w:rPr>
          <w:szCs w:val="28"/>
        </w:rPr>
        <w:t>образовательн</w:t>
      </w:r>
      <w:r w:rsidR="003F3C26">
        <w:rPr>
          <w:szCs w:val="28"/>
        </w:rPr>
        <w:t>ой программы</w:t>
      </w:r>
      <w:r w:rsidR="003F3C26" w:rsidRPr="00D051FD">
        <w:rPr>
          <w:szCs w:val="28"/>
        </w:rPr>
        <w:t xml:space="preserve"> «От рождения до школы» под редакцией Н. Е. </w:t>
      </w:r>
      <w:proofErr w:type="spellStart"/>
      <w:r w:rsidR="003F3C26" w:rsidRPr="00D051FD">
        <w:rPr>
          <w:szCs w:val="28"/>
        </w:rPr>
        <w:t>Вераксы</w:t>
      </w:r>
      <w:proofErr w:type="spellEnd"/>
      <w:r w:rsidR="003F3C26" w:rsidRPr="00D051FD">
        <w:rPr>
          <w:szCs w:val="28"/>
        </w:rPr>
        <w:t>, Т. С. Комаровой, М. А. Васильевой.</w:t>
      </w:r>
    </w:p>
    <w:p w:rsidR="00EF0588" w:rsidRPr="00EF0588" w:rsidRDefault="00EF0588" w:rsidP="00EF0588">
      <w:pPr>
        <w:spacing w:after="289" w:line="272" w:lineRule="auto"/>
        <w:ind w:left="-5" w:right="-11" w:hanging="10"/>
        <w:jc w:val="left"/>
      </w:pPr>
      <w:r>
        <w:t xml:space="preserve">      Н</w:t>
      </w:r>
      <w:r w:rsidRPr="00EF0588">
        <w:t>а основании следую</w:t>
      </w:r>
      <w:r>
        <w:t xml:space="preserve">щего нормативно </w:t>
      </w:r>
      <w:r>
        <w:tab/>
        <w:t xml:space="preserve">– </w:t>
      </w:r>
      <w:r>
        <w:tab/>
        <w:t xml:space="preserve">правового </w:t>
      </w:r>
      <w:r>
        <w:tab/>
        <w:t xml:space="preserve">обеспечения, </w:t>
      </w:r>
      <w:r>
        <w:tab/>
        <w:t xml:space="preserve"> </w:t>
      </w:r>
      <w:r w:rsidRPr="00EF0588">
        <w:t xml:space="preserve">регламентирующего      </w:t>
      </w:r>
      <w:r>
        <w:t xml:space="preserve">  функционирование </w:t>
      </w:r>
      <w:r>
        <w:tab/>
        <w:t xml:space="preserve">системы дошкольного </w:t>
      </w:r>
      <w:r>
        <w:tab/>
        <w:t xml:space="preserve">образования </w:t>
      </w:r>
      <w:r>
        <w:tab/>
        <w:t xml:space="preserve">в </w:t>
      </w:r>
      <w:r>
        <w:tab/>
        <w:t>Р</w:t>
      </w:r>
      <w:r w:rsidRPr="00EF0588">
        <w:t xml:space="preserve">оссийской Федерации: </w:t>
      </w:r>
    </w:p>
    <w:p w:rsidR="00EF0588" w:rsidRPr="00EF0588" w:rsidRDefault="00EF0588" w:rsidP="00EF0588">
      <w:pPr>
        <w:spacing w:after="243" w:line="267" w:lineRule="auto"/>
        <w:ind w:left="-5" w:right="1" w:hanging="10"/>
      </w:pPr>
      <w:r w:rsidRPr="00EF0588">
        <w:t xml:space="preserve">Федеральный закон от 29 декабря 2012 г. №273-ФЗ «Об образовании в Российской Федерации» </w:t>
      </w:r>
    </w:p>
    <w:p w:rsidR="00EF0588" w:rsidRPr="00EF0588" w:rsidRDefault="00EF0588" w:rsidP="00EF0588">
      <w:pPr>
        <w:spacing w:after="243" w:line="267" w:lineRule="auto"/>
        <w:ind w:left="-5" w:right="1" w:hanging="10"/>
      </w:pPr>
      <w:r w:rsidRPr="00EF0588">
        <w:t xml:space="preserve">«Федеральный государственный образовательный стандарт дошкольного образования». Приказ Министерства образования и науки Российской Федерации от 17 октября 2013 г. №1155 </w:t>
      </w:r>
    </w:p>
    <w:p w:rsidR="00EF0588" w:rsidRPr="00EF0588" w:rsidRDefault="00EF0588" w:rsidP="00EF0588">
      <w:pPr>
        <w:spacing w:after="243" w:line="267" w:lineRule="auto"/>
        <w:ind w:left="-5" w:right="1" w:hanging="10"/>
      </w:pPr>
      <w:r w:rsidRPr="00EF0588">
        <w:t xml:space="preserve">Приказ Министерства образования и науки Российской Федерации от 30 августа 2013 года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</w:t>
      </w:r>
    </w:p>
    <w:p w:rsidR="003F3C26" w:rsidRPr="00EF0588" w:rsidRDefault="00EF0588" w:rsidP="00EF0588">
      <w:pPr>
        <w:spacing w:after="301" w:line="267" w:lineRule="auto"/>
        <w:ind w:left="-5" w:right="1" w:hanging="10"/>
      </w:pPr>
      <w:r w:rsidRPr="00EF0588">
        <w:t>Постановление Главного государственного санитарного врача Российской Федерации от 15 мая 2013 г. №26 г. Москва "Об утверждении СанПиН 2.4.1.3049-13 «</w:t>
      </w:r>
      <w:proofErr w:type="spellStart"/>
      <w:r w:rsidRPr="00EF0588">
        <w:t>Санитарно</w:t>
      </w:r>
      <w:proofErr w:type="spellEnd"/>
      <w:r w:rsidRPr="00EF0588">
        <w:t xml:space="preserve"> - эпидемиологические требования к устройству, содержанию и организации режима работы дошкольных образовательных организаций» </w:t>
      </w:r>
    </w:p>
    <w:p w:rsidR="003F3C26" w:rsidRPr="003F3C26" w:rsidRDefault="003F3C26" w:rsidP="00EF0588">
      <w:pPr>
        <w:spacing w:after="0" w:line="240" w:lineRule="auto"/>
        <w:ind w:left="-15"/>
      </w:pPr>
      <w:r w:rsidRPr="003F3C26">
        <w:t xml:space="preserve">Целью данной рабочей программы является построение системы коррекционно-развивающей работы в группе компенсирующей направленности для детей с тяжелыми нарушениями речи (общим недоразвитием речи) в возрасте от 5 до 6 лет, предусматривающей полную интеграцию действий всех специалистов дошкольного образовательного учреждения и родителей дошкольников. Планирование работы во всех пяти образовательных областях учитывает особенности речевого и общего развития </w:t>
      </w:r>
      <w:r w:rsidRPr="003F3C26">
        <w:lastRenderedPageBreak/>
        <w:t xml:space="preserve">детей с тяжелой речевой патологией.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развития. </w:t>
      </w:r>
    </w:p>
    <w:p w:rsidR="003F3C26" w:rsidRPr="003F3C26" w:rsidRDefault="003F3C26" w:rsidP="00EF0588">
      <w:pPr>
        <w:spacing w:after="0" w:line="240" w:lineRule="auto"/>
        <w:ind w:left="-15"/>
      </w:pPr>
      <w:r w:rsidRPr="003F3C26">
        <w:t>Одной из основных задач рабочей программы</w:t>
      </w:r>
      <w:r w:rsidRPr="003F3C26">
        <w:rPr>
          <w:b/>
        </w:rPr>
        <w:t xml:space="preserve"> </w:t>
      </w:r>
      <w:r w:rsidRPr="003F3C26">
        <w:t xml:space="preserve">является 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следующей ступенью системы образования, а также данная цель предполагает решение следующих задач: </w:t>
      </w:r>
    </w:p>
    <w:p w:rsidR="003F3C26" w:rsidRPr="003F3C26" w:rsidRDefault="003F3C26" w:rsidP="00EF0588">
      <w:pPr>
        <w:numPr>
          <w:ilvl w:val="0"/>
          <w:numId w:val="1"/>
        </w:numPr>
        <w:spacing w:after="0" w:line="240" w:lineRule="auto"/>
      </w:pPr>
      <w:r w:rsidRPr="003F3C26">
        <w:t xml:space="preserve">Изучение уровня речевого, познавательного, </w:t>
      </w:r>
      <w:r w:rsidR="00EF0588" w:rsidRPr="003F3C26">
        <w:t>социально личностного</w:t>
      </w:r>
      <w:r w:rsidRPr="003F3C26">
        <w:t xml:space="preserve">, физического развития и индивидуальных особенностей детей, нуждающихся в логопедической поддержке, определение основных направлений и содержание работы с каждым ребёнком. </w:t>
      </w:r>
    </w:p>
    <w:p w:rsidR="003F3C26" w:rsidRPr="003F3C26" w:rsidRDefault="003F3C26" w:rsidP="00EF0588">
      <w:pPr>
        <w:numPr>
          <w:ilvl w:val="0"/>
          <w:numId w:val="1"/>
        </w:numPr>
        <w:spacing w:after="0" w:line="240" w:lineRule="auto"/>
      </w:pPr>
      <w:r w:rsidRPr="003F3C26">
        <w:t xml:space="preserve">Систематическое проведение необходимой профилактической и коррекционной работы с детьми в соответствии с планами индивидуальных и подгрупповых занятий. </w:t>
      </w:r>
    </w:p>
    <w:p w:rsidR="003F3C26" w:rsidRPr="003F3C26" w:rsidRDefault="003F3C26" w:rsidP="00EF0588">
      <w:pPr>
        <w:numPr>
          <w:ilvl w:val="0"/>
          <w:numId w:val="1"/>
        </w:numPr>
        <w:spacing w:after="0" w:line="240" w:lineRule="auto"/>
      </w:pPr>
      <w:r w:rsidRPr="003F3C26">
        <w:t xml:space="preserve">Проведение мониторинговых исследований результатов коррекционной работы, определение степени речевой готовности детей к школьному обучению. </w:t>
      </w:r>
    </w:p>
    <w:p w:rsidR="003F3C26" w:rsidRPr="003F3C26" w:rsidRDefault="003F3C26" w:rsidP="00EF0588">
      <w:pPr>
        <w:numPr>
          <w:ilvl w:val="0"/>
          <w:numId w:val="1"/>
        </w:numPr>
        <w:spacing w:after="0" w:line="240" w:lineRule="auto"/>
      </w:pPr>
      <w:r w:rsidRPr="003F3C26">
        <w:t xml:space="preserve">Формирование </w:t>
      </w:r>
      <w:r w:rsidR="00EF0588">
        <w:t>у педагогического коллектива МБ</w:t>
      </w:r>
      <w:r w:rsidRPr="003F3C26">
        <w:t xml:space="preserve">ОУ и родителей (законных представителей) информационной готовности к логопедической работе, оказание помощи в организации полноценной речевой среды. </w:t>
      </w:r>
    </w:p>
    <w:p w:rsidR="003F3C26" w:rsidRPr="003F3C26" w:rsidRDefault="003F3C26" w:rsidP="00EF0588">
      <w:pPr>
        <w:numPr>
          <w:ilvl w:val="0"/>
          <w:numId w:val="1"/>
        </w:numPr>
        <w:spacing w:after="0" w:line="240" w:lineRule="auto"/>
      </w:pPr>
      <w:r w:rsidRPr="003F3C26">
        <w:t xml:space="preserve">Координация деятельности педагогов и родителей (законных представителей) в рамках речевого развития детей (побуждение родителей к сознательной деятельности по речевому развитию дошкольников в семье). </w:t>
      </w:r>
    </w:p>
    <w:p w:rsidR="00E451C1" w:rsidRDefault="00E451C1" w:rsidP="00EF0588">
      <w:pPr>
        <w:spacing w:after="0" w:line="240" w:lineRule="auto"/>
      </w:pPr>
    </w:p>
    <w:sectPr w:rsidR="00E451C1" w:rsidSect="00EF0588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B1710"/>
    <w:multiLevelType w:val="hybridMultilevel"/>
    <w:tmpl w:val="F1C00CC8"/>
    <w:lvl w:ilvl="0" w:tplc="A1FCC01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5EEDC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1C4AE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5E066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8C98D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3261B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40913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4AC49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2E0A1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A4"/>
    <w:rsid w:val="003F3C26"/>
    <w:rsid w:val="003F5644"/>
    <w:rsid w:val="008632C9"/>
    <w:rsid w:val="00A07DA4"/>
    <w:rsid w:val="00E451C1"/>
    <w:rsid w:val="00EF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2CEC2-E108-4199-922D-646D9A15B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C26"/>
    <w:pPr>
      <w:spacing w:after="15" w:line="387" w:lineRule="auto"/>
      <w:ind w:left="708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2020-05-17T17:49:00Z</dcterms:created>
  <dcterms:modified xsi:type="dcterms:W3CDTF">2020-05-17T18:30:00Z</dcterms:modified>
</cp:coreProperties>
</file>